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193357">
      <w:pPr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厦门吉百特-竞争性谈判-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JBT2024-2133-Z</w:t>
      </w:r>
      <w:r>
        <w:rPr>
          <w:rFonts w:hint="eastAsia" w:ascii="宋体" w:hAnsi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厦门海洋职业技术学院采购“柴油发电机组及其辅助系统”项目</w:t>
      </w:r>
      <w:r>
        <w:rPr>
          <w:rFonts w:hint="eastAsia" w:ascii="宋体" w:hAnsi="宋体"/>
          <w:b/>
          <w:bCs/>
          <w:kern w:val="0"/>
          <w:sz w:val="30"/>
          <w:szCs w:val="30"/>
        </w:rPr>
        <w:t>-结果公告</w:t>
      </w:r>
    </w:p>
    <w:tbl>
      <w:tblPr>
        <w:tblStyle w:val="16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6344"/>
      </w:tblGrid>
      <w:tr w14:paraId="7940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290004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6578A8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公示内容</w:t>
            </w:r>
          </w:p>
        </w:tc>
      </w:tr>
      <w:tr w14:paraId="01BC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444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招标编号"/>
              <w:id w:val="6306946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178E4D95">
                <w:pPr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JBT2024-2133-Z</w:t>
                </w:r>
              </w:p>
            </w:sdtContent>
          </w:sdt>
        </w:tc>
      </w:tr>
      <w:tr w14:paraId="0A67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6CCF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购代理机构名称、地址和联系方式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C10A9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厦门吉百特投资咨询有限公司，湖滨东路408号体育中心综合楼6楼、0592-537965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3BBA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B8D1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35BE2">
            <w:pPr>
              <w:spacing w:line="276" w:lineRule="auto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4"/>
              </w:rPr>
              <w:t>厦门海洋职业技术学院，厦门市体育路61号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</w:tr>
      <w:tr w14:paraId="6BC7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06CF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82AF0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2"/>
                <w:placeholder>
                  <w:docPart w:val="59CEE9EEE0784F99B3A428496C710951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厦门海洋职业技术学院采购“柴油发电机组及其辅助系统”项目</w:t>
                </w:r>
              </w:sdtContent>
            </w:sdt>
          </w:p>
        </w:tc>
      </w:tr>
      <w:tr w14:paraId="7A39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5ED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项目主要内容(用途、数量、简要技术要求、招标项目性质)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0F41D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厦门海洋职业技术学院采购“柴油发电机组及其辅助系统”项目，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其他要求详见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文件。</w:t>
            </w:r>
          </w:p>
        </w:tc>
      </w:tr>
      <w:tr w14:paraId="154A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4424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6BBA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</w:p>
        </w:tc>
      </w:tr>
      <w:tr w14:paraId="6FD7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EB8B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本项目信息公告日期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8168989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79063B1C">
                <w:pPr>
                  <w:spacing w:line="276" w:lineRule="auto"/>
                  <w:ind w:right="840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 xml:space="preserve">       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  <w:lang w:val="en-US" w:eastAsia="zh-CN"/>
                  </w:rPr>
                  <w:t>09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</w:rPr>
                  <w:t>月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  <w:lang w:val="en-US" w:eastAsia="zh-CN"/>
                  </w:rPr>
                  <w:t>24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</w:rPr>
                  <w:t>日</w:t>
                </w:r>
              </w:p>
            </w:sdtContent>
          </w:sdt>
        </w:tc>
      </w:tr>
      <w:tr w14:paraId="29D2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88B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定标日期(确定成交日期)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当前日期"/>
              <w:id w:val="6306958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0C92A8CE"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10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月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08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日</w:t>
                </w:r>
              </w:p>
            </w:sdtContent>
          </w:sdt>
        </w:tc>
      </w:tr>
      <w:tr w14:paraId="575F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C15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中标、成交供应商名称、地址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858E3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中标单位"/>
                <w:id w:val="11848369"/>
                <w:placeholder>
                  <w:docPart w:val="5D89C66A493F4A60B84EBA458804C984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eastAsia="宋体"/>
                    <w:kern w:val="2"/>
                    <w:sz w:val="24"/>
                    <w:szCs w:val="24"/>
                    <w:lang w:val="en-US" w:eastAsia="zh-CN" w:bidi="ar-SA"/>
                  </w:rPr>
                  <w:t>厦门和丰互动科技有限公司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、地址：厦门火炬高新区软件园三期诚毅大街339号1304单元之三</w:t>
            </w:r>
          </w:p>
        </w:tc>
      </w:tr>
      <w:tr w14:paraId="17F8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23E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中标、成交项目主要内容(含品牌、规格型号、制造商、数量、主要配置、技术要求等):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FE134">
            <w:pPr>
              <w:pStyle w:val="13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4"/>
                <w:placeholder>
                  <w:docPart w:val="44FAB0F96E714E4FAEF0D6411CC4FDFA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厦门海洋职业技术学院采购“柴油发电机组及其辅助系统”项目</w:t>
                </w:r>
              </w:sdtContent>
            </w:sdt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，其他详见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响应文件。</w:t>
            </w:r>
          </w:p>
        </w:tc>
      </w:tr>
      <w:tr w14:paraId="26CD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A6C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141A1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w:tag w:val="中标金额"/>
                <w:id w:val="6306967"/>
                <w:placeholder>
                  <w:docPart w:val="DefaultPlaceholder_22675703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 w:eastAsia="zh-CN"/>
                  </w:rPr>
                  <w:t>45.85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3E3D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EF1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采购代理服务费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9A8DE"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0.6878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 w14:paraId="4DDE5244"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收费标准：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详见采购文件。</w:t>
            </w:r>
          </w:p>
        </w:tc>
      </w:tr>
      <w:tr w14:paraId="41CD4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9FA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评标委员会成员名单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E5B98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洪友白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郑亚户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黎明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0FCA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760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采购项目联系人姓名和电话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E015C">
            <w:pPr>
              <w:pStyle w:val="13"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先生   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</w:tr>
    </w:tbl>
    <w:sdt>
      <w:sdtPr>
        <w:rPr>
          <w:rFonts w:hint="eastAsia" w:ascii="宋体" w:hAnsi="宋体"/>
          <w:bCs/>
          <w:color w:val="00B0F0"/>
          <w:sz w:val="22"/>
        </w:rPr>
        <w:tag w:val="公告刊登媒体"/>
        <w:id w:val="11573853"/>
        <w:placeholder>
          <w:docPart w:val="D421B3E59EB949D59C7920CCDC9CB07D"/>
        </w:placeholder>
      </w:sdtPr>
      <w:sdtEndP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sdtEndPr>
      <w:sdtContent>
        <w:p w14:paraId="5EDEC3B0">
          <w:pPr>
            <w:spacing w:line="276" w:lineRule="auto"/>
            <w:ind w:right="600"/>
            <w:jc w:val="left"/>
            <w:rPr>
              <w:rFonts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 xml:space="preserve">■中国政府采购网                                                       </w:t>
          </w:r>
          <w:r>
            <w:rPr>
              <w:rFonts w:hint="eastAsia"/>
              <w:sz w:val="24"/>
            </w:rPr>
            <w:t>■厦门吉百特投资咨询有限公司官网</w:t>
          </w:r>
        </w:p>
      </w:sdtContent>
    </w:sdt>
    <w:p w14:paraId="04EE75AB">
      <w:pPr>
        <w:spacing w:line="440" w:lineRule="exact"/>
        <w:ind w:right="140"/>
        <w:jc w:val="right"/>
        <w:rPr>
          <w:sz w:val="24"/>
        </w:rPr>
      </w:pPr>
      <w:r>
        <w:rPr>
          <w:rFonts w:hint="eastAsia" w:ascii="宋体" w:hAnsi="宋体"/>
          <w:sz w:val="24"/>
        </w:rPr>
        <w:t>厦门吉百特投资咨询有限公司</w:t>
      </w:r>
    </w:p>
    <w:sdt>
      <w:sdtPr>
        <w:rPr>
          <w:sz w:val="24"/>
          <w:szCs w:val="24"/>
        </w:rPr>
        <w:tag w:val="中标结果公告日期"/>
        <w:id w:val="10390369"/>
        <w:placeholder>
          <w:docPart w:val="DefaultPlaceholder_22675703"/>
        </w:placeholder>
      </w:sdtPr>
      <w:sdtEndPr>
        <w:rPr>
          <w:rFonts w:hint="eastAsia"/>
          <w:sz w:val="24"/>
          <w:szCs w:val="24"/>
        </w:rPr>
      </w:sdtEndPr>
      <w:sdtContent>
        <w:p w14:paraId="357481D0">
          <w:pPr>
            <w:pStyle w:val="7"/>
            <w:spacing w:line="440" w:lineRule="exact"/>
            <w:ind w:firstLine="5976" w:firstLineChars="2490"/>
            <w:rPr>
              <w:rFonts w:ascii="宋体" w:hAnsi="宋体"/>
              <w:sz w:val="28"/>
            </w:rPr>
          </w:pPr>
          <w:r>
            <w:rPr>
              <w:rFonts w:hint="eastAsia"/>
              <w:sz w:val="24"/>
              <w:szCs w:val="24"/>
            </w:rPr>
            <w:t>202</w:t>
          </w:r>
          <w:r>
            <w:rPr>
              <w:rFonts w:hint="eastAsia"/>
              <w:sz w:val="24"/>
              <w:szCs w:val="24"/>
              <w:lang w:val="en-US" w:eastAsia="zh-CN"/>
            </w:rPr>
            <w:t>4</w:t>
          </w:r>
          <w:r>
            <w:rPr>
              <w:rFonts w:hint="eastAsia"/>
              <w:sz w:val="24"/>
              <w:szCs w:val="24"/>
            </w:rPr>
            <w:t>年</w:t>
          </w:r>
          <w:r>
            <w:rPr>
              <w:rFonts w:hint="eastAsia"/>
              <w:sz w:val="24"/>
              <w:szCs w:val="24"/>
              <w:lang w:val="en-US" w:eastAsia="zh-CN"/>
            </w:rPr>
            <w:t>10</w:t>
          </w:r>
          <w:r>
            <w:rPr>
              <w:rFonts w:hint="eastAsia"/>
              <w:sz w:val="24"/>
              <w:szCs w:val="24"/>
            </w:rPr>
            <w:t>月</w:t>
          </w:r>
          <w:r>
            <w:rPr>
              <w:rFonts w:hint="eastAsia"/>
              <w:sz w:val="24"/>
              <w:szCs w:val="24"/>
              <w:lang w:val="en-US" w:eastAsia="zh-CN"/>
            </w:rPr>
            <w:t>08</w:t>
          </w:r>
          <w:r>
            <w:rPr>
              <w:rFonts w:hint="eastAsia"/>
              <w:sz w:val="24"/>
              <w:szCs w:val="24"/>
            </w:rPr>
            <w:t>日</w:t>
          </w:r>
        </w:p>
      </w:sdtContent>
    </w:sdt>
    <w:sectPr>
      <w:headerReference r:id="rId3" w:type="default"/>
      <w:pgSz w:w="11906" w:h="16838"/>
      <w:pgMar w:top="567" w:right="1466" w:bottom="62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8BD69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jVmYzM4YmJmYzYzOGFkMjIzM2EwODI5NThhZDEifQ=="/>
  </w:docVars>
  <w:rsids>
    <w:rsidRoot w:val="00172A27"/>
    <w:rsid w:val="0000276D"/>
    <w:rsid w:val="00007CE2"/>
    <w:rsid w:val="00016956"/>
    <w:rsid w:val="00036173"/>
    <w:rsid w:val="000465BC"/>
    <w:rsid w:val="00081FB2"/>
    <w:rsid w:val="000901DA"/>
    <w:rsid w:val="00092518"/>
    <w:rsid w:val="000968A8"/>
    <w:rsid w:val="000E2824"/>
    <w:rsid w:val="000F1D06"/>
    <w:rsid w:val="00100146"/>
    <w:rsid w:val="001020DD"/>
    <w:rsid w:val="001216D7"/>
    <w:rsid w:val="00132140"/>
    <w:rsid w:val="00160F9B"/>
    <w:rsid w:val="00170B60"/>
    <w:rsid w:val="00172A27"/>
    <w:rsid w:val="0017394E"/>
    <w:rsid w:val="001848A7"/>
    <w:rsid w:val="0019667A"/>
    <w:rsid w:val="001C0629"/>
    <w:rsid w:val="001C16B8"/>
    <w:rsid w:val="001E6CA8"/>
    <w:rsid w:val="001F45C3"/>
    <w:rsid w:val="00201A74"/>
    <w:rsid w:val="002108A3"/>
    <w:rsid w:val="002128B1"/>
    <w:rsid w:val="0024482A"/>
    <w:rsid w:val="002757A1"/>
    <w:rsid w:val="0028045A"/>
    <w:rsid w:val="002821FF"/>
    <w:rsid w:val="00287C21"/>
    <w:rsid w:val="002A35D6"/>
    <w:rsid w:val="002C1F57"/>
    <w:rsid w:val="002E6077"/>
    <w:rsid w:val="002F3EF9"/>
    <w:rsid w:val="002F514A"/>
    <w:rsid w:val="0030535B"/>
    <w:rsid w:val="00305628"/>
    <w:rsid w:val="0031613F"/>
    <w:rsid w:val="00327AF7"/>
    <w:rsid w:val="003501B1"/>
    <w:rsid w:val="00361047"/>
    <w:rsid w:val="0036279D"/>
    <w:rsid w:val="00377AFE"/>
    <w:rsid w:val="00381425"/>
    <w:rsid w:val="00384DF3"/>
    <w:rsid w:val="003D2AD6"/>
    <w:rsid w:val="003D37ED"/>
    <w:rsid w:val="003E3A33"/>
    <w:rsid w:val="003E5A36"/>
    <w:rsid w:val="003F2B06"/>
    <w:rsid w:val="00405164"/>
    <w:rsid w:val="00406B18"/>
    <w:rsid w:val="004526CC"/>
    <w:rsid w:val="00452F23"/>
    <w:rsid w:val="00454392"/>
    <w:rsid w:val="00457F61"/>
    <w:rsid w:val="0046435F"/>
    <w:rsid w:val="00476272"/>
    <w:rsid w:val="004808FC"/>
    <w:rsid w:val="00481F6E"/>
    <w:rsid w:val="00485443"/>
    <w:rsid w:val="00487EBA"/>
    <w:rsid w:val="00497A0A"/>
    <w:rsid w:val="004B6B4D"/>
    <w:rsid w:val="004C1350"/>
    <w:rsid w:val="004D1FF7"/>
    <w:rsid w:val="004E0B12"/>
    <w:rsid w:val="004E3493"/>
    <w:rsid w:val="004E6F73"/>
    <w:rsid w:val="00504B0C"/>
    <w:rsid w:val="0050754E"/>
    <w:rsid w:val="0055582C"/>
    <w:rsid w:val="005609F6"/>
    <w:rsid w:val="00567D58"/>
    <w:rsid w:val="00584102"/>
    <w:rsid w:val="005A2F43"/>
    <w:rsid w:val="005A3745"/>
    <w:rsid w:val="005A39E6"/>
    <w:rsid w:val="005B67CB"/>
    <w:rsid w:val="005B7C93"/>
    <w:rsid w:val="005C259D"/>
    <w:rsid w:val="005C6217"/>
    <w:rsid w:val="005D0CC0"/>
    <w:rsid w:val="005D106D"/>
    <w:rsid w:val="005E3666"/>
    <w:rsid w:val="005F0882"/>
    <w:rsid w:val="006134AA"/>
    <w:rsid w:val="006148EE"/>
    <w:rsid w:val="0062600D"/>
    <w:rsid w:val="006513B9"/>
    <w:rsid w:val="006545EB"/>
    <w:rsid w:val="006730B7"/>
    <w:rsid w:val="00676981"/>
    <w:rsid w:val="00680326"/>
    <w:rsid w:val="006B1146"/>
    <w:rsid w:val="006C0B93"/>
    <w:rsid w:val="006C52FE"/>
    <w:rsid w:val="006D0B33"/>
    <w:rsid w:val="006D283E"/>
    <w:rsid w:val="006D5E24"/>
    <w:rsid w:val="006E0C81"/>
    <w:rsid w:val="006E234A"/>
    <w:rsid w:val="006E2C28"/>
    <w:rsid w:val="006E33AB"/>
    <w:rsid w:val="006E71B4"/>
    <w:rsid w:val="00707378"/>
    <w:rsid w:val="007432E4"/>
    <w:rsid w:val="00746CAC"/>
    <w:rsid w:val="00762194"/>
    <w:rsid w:val="00782A80"/>
    <w:rsid w:val="007C7A7A"/>
    <w:rsid w:val="007D13D8"/>
    <w:rsid w:val="007D6717"/>
    <w:rsid w:val="007F4637"/>
    <w:rsid w:val="007F5667"/>
    <w:rsid w:val="007F64AB"/>
    <w:rsid w:val="007F6DB8"/>
    <w:rsid w:val="00803BF7"/>
    <w:rsid w:val="00814242"/>
    <w:rsid w:val="00815F58"/>
    <w:rsid w:val="00823DB8"/>
    <w:rsid w:val="00830048"/>
    <w:rsid w:val="008410E2"/>
    <w:rsid w:val="00844EF4"/>
    <w:rsid w:val="00861347"/>
    <w:rsid w:val="00887C2F"/>
    <w:rsid w:val="008A1758"/>
    <w:rsid w:val="008A5544"/>
    <w:rsid w:val="008B6F6D"/>
    <w:rsid w:val="008C270C"/>
    <w:rsid w:val="008C4F64"/>
    <w:rsid w:val="008C6121"/>
    <w:rsid w:val="00921346"/>
    <w:rsid w:val="009315B1"/>
    <w:rsid w:val="0093307D"/>
    <w:rsid w:val="0093406E"/>
    <w:rsid w:val="00940B0C"/>
    <w:rsid w:val="00947444"/>
    <w:rsid w:val="009849BB"/>
    <w:rsid w:val="0099353C"/>
    <w:rsid w:val="009A4AA0"/>
    <w:rsid w:val="009B24A6"/>
    <w:rsid w:val="009B76A9"/>
    <w:rsid w:val="009C4664"/>
    <w:rsid w:val="009D48B4"/>
    <w:rsid w:val="009D7396"/>
    <w:rsid w:val="009E471F"/>
    <w:rsid w:val="009F240A"/>
    <w:rsid w:val="00A05D7C"/>
    <w:rsid w:val="00A210B0"/>
    <w:rsid w:val="00A41635"/>
    <w:rsid w:val="00A504A6"/>
    <w:rsid w:val="00A563B6"/>
    <w:rsid w:val="00A64302"/>
    <w:rsid w:val="00A64C3E"/>
    <w:rsid w:val="00A73D50"/>
    <w:rsid w:val="00AE75D1"/>
    <w:rsid w:val="00AF24B5"/>
    <w:rsid w:val="00B1165B"/>
    <w:rsid w:val="00B22E9D"/>
    <w:rsid w:val="00B27065"/>
    <w:rsid w:val="00B34787"/>
    <w:rsid w:val="00B64062"/>
    <w:rsid w:val="00B85C92"/>
    <w:rsid w:val="00B96505"/>
    <w:rsid w:val="00BA3738"/>
    <w:rsid w:val="00BD5D3C"/>
    <w:rsid w:val="00BE187A"/>
    <w:rsid w:val="00BF577E"/>
    <w:rsid w:val="00BF5E43"/>
    <w:rsid w:val="00C00BE9"/>
    <w:rsid w:val="00C03518"/>
    <w:rsid w:val="00C23F8D"/>
    <w:rsid w:val="00C421D3"/>
    <w:rsid w:val="00C77734"/>
    <w:rsid w:val="00CB401F"/>
    <w:rsid w:val="00CB66F0"/>
    <w:rsid w:val="00CC2266"/>
    <w:rsid w:val="00CE51D4"/>
    <w:rsid w:val="00CF3293"/>
    <w:rsid w:val="00D342F5"/>
    <w:rsid w:val="00D61C67"/>
    <w:rsid w:val="00D84023"/>
    <w:rsid w:val="00DB516C"/>
    <w:rsid w:val="00DD0998"/>
    <w:rsid w:val="00DD099F"/>
    <w:rsid w:val="00DD4D78"/>
    <w:rsid w:val="00DD6F1C"/>
    <w:rsid w:val="00E12B53"/>
    <w:rsid w:val="00E311DA"/>
    <w:rsid w:val="00E75311"/>
    <w:rsid w:val="00E770F2"/>
    <w:rsid w:val="00E81BFA"/>
    <w:rsid w:val="00E976BF"/>
    <w:rsid w:val="00EA3210"/>
    <w:rsid w:val="00EB7ED6"/>
    <w:rsid w:val="00EC5D3C"/>
    <w:rsid w:val="00ED6216"/>
    <w:rsid w:val="00EF2822"/>
    <w:rsid w:val="00EF6FF1"/>
    <w:rsid w:val="00EF773C"/>
    <w:rsid w:val="00F0554B"/>
    <w:rsid w:val="00F16824"/>
    <w:rsid w:val="00F20307"/>
    <w:rsid w:val="00F42150"/>
    <w:rsid w:val="00FC755C"/>
    <w:rsid w:val="00FC7622"/>
    <w:rsid w:val="00FD76D8"/>
    <w:rsid w:val="00FF09FD"/>
    <w:rsid w:val="143C58D2"/>
    <w:rsid w:val="156D172F"/>
    <w:rsid w:val="16666BDF"/>
    <w:rsid w:val="21D27B04"/>
    <w:rsid w:val="2D914918"/>
    <w:rsid w:val="35E0103C"/>
    <w:rsid w:val="38CA137C"/>
    <w:rsid w:val="412B0B58"/>
    <w:rsid w:val="41EB7968"/>
    <w:rsid w:val="423B748A"/>
    <w:rsid w:val="43C353D1"/>
    <w:rsid w:val="46715378"/>
    <w:rsid w:val="4D7658A1"/>
    <w:rsid w:val="51BD0A2B"/>
    <w:rsid w:val="594F0C90"/>
    <w:rsid w:val="5CD10E2D"/>
    <w:rsid w:val="606906E6"/>
    <w:rsid w:val="63BE1D28"/>
    <w:rsid w:val="6DCA69EA"/>
    <w:rsid w:val="705440F6"/>
    <w:rsid w:val="71551471"/>
    <w:rsid w:val="743709FF"/>
    <w:rsid w:val="776B3F01"/>
    <w:rsid w:val="7B8742D0"/>
    <w:rsid w:val="7FE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  <w:szCs w:val="22"/>
    </w:rPr>
  </w:style>
  <w:style w:type="paragraph" w:styleId="6">
    <w:name w:val="Body Text Indent"/>
    <w:basedOn w:val="1"/>
    <w:qFormat/>
    <w:uiPriority w:val="0"/>
    <w:pPr>
      <w:spacing w:line="500" w:lineRule="exact"/>
      <w:ind w:firstLine="561"/>
    </w:pPr>
    <w:rPr>
      <w:rFonts w:ascii="宋体" w:hAnsi="宋体"/>
      <w:sz w:val="28"/>
    </w:rPr>
  </w:style>
  <w:style w:type="paragraph" w:styleId="7">
    <w:name w:val="Date"/>
    <w:basedOn w:val="1"/>
    <w:next w:val="1"/>
    <w:qFormat/>
    <w:uiPriority w:val="0"/>
    <w:rPr>
      <w:sz w:val="30"/>
      <w:szCs w:val="20"/>
    </w:rPr>
  </w:style>
  <w:style w:type="paragraph" w:styleId="8">
    <w:name w:val="Body Text Indent 2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jc w:val="center"/>
    </w:pPr>
    <w:rPr>
      <w:sz w:val="24"/>
    </w:rPr>
  </w:style>
  <w:style w:type="paragraph" w:styleId="13">
    <w:name w:val="index 1"/>
    <w:basedOn w:val="1"/>
    <w:next w:val="1"/>
    <w:qFormat/>
    <w:uiPriority w:val="0"/>
    <w:pPr>
      <w:widowControl/>
      <w:snapToGrid w:val="0"/>
      <w:spacing w:line="440" w:lineRule="exact"/>
    </w:pPr>
    <w:rPr>
      <w:rFonts w:ascii="宋体" w:hAnsi="宋体"/>
      <w:color w:val="000000"/>
      <w:sz w:val="24"/>
    </w:rPr>
  </w:style>
  <w:style w:type="paragraph" w:styleId="14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paragraph" w:styleId="15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character" w:styleId="18">
    <w:name w:val="Emphasis"/>
    <w:basedOn w:val="17"/>
    <w:qFormat/>
    <w:uiPriority w:val="0"/>
    <w:rPr>
      <w:color w:val="CC0000"/>
    </w:rPr>
  </w:style>
  <w:style w:type="character" w:styleId="19">
    <w:name w:val="annotation reference"/>
    <w:basedOn w:val="17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默认段落字体 Para Char Char Char Char Char Char Char"/>
    <w:basedOn w:val="1"/>
    <w:qFormat/>
    <w:uiPriority w:val="0"/>
  </w:style>
  <w:style w:type="character" w:styleId="25">
    <w:name w:val="Placeholder Text"/>
    <w:basedOn w:val="17"/>
    <w:qFormat/>
    <w:uiPriority w:val="0"/>
    <w:rPr>
      <w:color w:val="808080"/>
    </w:rPr>
  </w:style>
  <w:style w:type="character" w:customStyle="1" w:styleId="26">
    <w:name w:val="批注文字 Char"/>
    <w:basedOn w:val="17"/>
    <w:link w:val="4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4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D23E2-3331-409C-A7BD-9B672F6747C6}"/>
      </w:docPartPr>
      <w:docPartBody>
        <w:p w14:paraId="5CAA8F8E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CEE9EEE0784F99B3A428496C7109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13966-EAC6-4418-A2F4-351FA75487CA}"/>
      </w:docPartPr>
      <w:docPartBody>
        <w:p w14:paraId="50E90C0B">
          <w:pPr>
            <w:pStyle w:val="27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D89C66A493F4A60B84EBA458804C9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BD9F7-B169-4731-8724-40A16CAB80E4}"/>
      </w:docPartPr>
      <w:docPartBody>
        <w:p w14:paraId="4A053AC2"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FAB0F96E714E4FAEF0D6411CC4FD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C66A-FA20-4102-8F05-969627F9E80B}"/>
      </w:docPartPr>
      <w:docPartBody>
        <w:p w14:paraId="67CA5773">
          <w:pPr>
            <w:pStyle w:val="30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D421B3E59EB949D59C7920CCDC9CB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B08C0-4CD9-4CDF-A090-4FD3A3E0C466}"/>
      </w:docPartPr>
      <w:docPartBody>
        <w:p w14:paraId="2D7B867A"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57DC9"/>
    <w:rsid w:val="0000599C"/>
    <w:rsid w:val="000A5564"/>
    <w:rsid w:val="001406B3"/>
    <w:rsid w:val="001503F8"/>
    <w:rsid w:val="0019258F"/>
    <w:rsid w:val="001D7C4F"/>
    <w:rsid w:val="002173AF"/>
    <w:rsid w:val="002A532E"/>
    <w:rsid w:val="002A77F5"/>
    <w:rsid w:val="0031496A"/>
    <w:rsid w:val="00331027"/>
    <w:rsid w:val="0033615C"/>
    <w:rsid w:val="003461BE"/>
    <w:rsid w:val="00357DC9"/>
    <w:rsid w:val="0039414A"/>
    <w:rsid w:val="003C4789"/>
    <w:rsid w:val="003F13B6"/>
    <w:rsid w:val="0040598A"/>
    <w:rsid w:val="00406C18"/>
    <w:rsid w:val="00410051"/>
    <w:rsid w:val="00415F9D"/>
    <w:rsid w:val="004B2E3A"/>
    <w:rsid w:val="004B5B02"/>
    <w:rsid w:val="005063FA"/>
    <w:rsid w:val="005156F5"/>
    <w:rsid w:val="00524981"/>
    <w:rsid w:val="005A6670"/>
    <w:rsid w:val="005C741B"/>
    <w:rsid w:val="00657A40"/>
    <w:rsid w:val="006B460D"/>
    <w:rsid w:val="006C1C13"/>
    <w:rsid w:val="006C229F"/>
    <w:rsid w:val="006E7933"/>
    <w:rsid w:val="007D5E4A"/>
    <w:rsid w:val="008A5684"/>
    <w:rsid w:val="008E582D"/>
    <w:rsid w:val="00945CFB"/>
    <w:rsid w:val="00955949"/>
    <w:rsid w:val="009A53D5"/>
    <w:rsid w:val="009C1AEF"/>
    <w:rsid w:val="009E6EF2"/>
    <w:rsid w:val="00A07416"/>
    <w:rsid w:val="00A23A33"/>
    <w:rsid w:val="00A45BF2"/>
    <w:rsid w:val="00A94B5D"/>
    <w:rsid w:val="00AA6D23"/>
    <w:rsid w:val="00AD7981"/>
    <w:rsid w:val="00B00AA8"/>
    <w:rsid w:val="00B76BED"/>
    <w:rsid w:val="00B97E6E"/>
    <w:rsid w:val="00C37735"/>
    <w:rsid w:val="00C4523D"/>
    <w:rsid w:val="00C877E8"/>
    <w:rsid w:val="00C9006F"/>
    <w:rsid w:val="00D0726A"/>
    <w:rsid w:val="00D87300"/>
    <w:rsid w:val="00DA276C"/>
    <w:rsid w:val="00DB56E8"/>
    <w:rsid w:val="00DD4C56"/>
    <w:rsid w:val="00DE16EC"/>
    <w:rsid w:val="00DF43A4"/>
    <w:rsid w:val="00E00C61"/>
    <w:rsid w:val="00EA2544"/>
    <w:rsid w:val="00F05614"/>
    <w:rsid w:val="00F15F26"/>
    <w:rsid w:val="00F3363C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330F2DB2F48B4C868C440FD95EF20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F29D27E1E4046A88B6276AB8C50F8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F2CFCA4D5243F88A6203EEA7A9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7C1336EC19EB42C2A88432BC703F89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61F2CFCA4D5243F88A6203EEA7A9DF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C1336EC19EB42C2A88432BC703F894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A6AD65C015EE415980F34892FF374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9C34A2B874D4968AF8510F8010123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1EED6CA7015463498D52363A7627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56C3D210B4F4568A6DF16440966A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031B7A682A46DCA72E177D9E5B1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D8604BE3E545CD94A2AC40B7C60D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0CFFDFBD24A49B78C2D9AF9D9589A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00B3F766E745229058E51928410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453E9019F854FCA83BDC943931AD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7090075B9CD49CF90CD7A9FBA4EE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41CAB0A11745A7BC4AD346E1403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163A00A9DFF44AB8141D2CCDE3526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0EF00B9A55A46CDBBED2F523DBC91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8705C3E0D7C407C997EDB104651F1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A4EE71086974DB5847FDA16315A2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B367AB1C7E14ECA820B0F0BBDDE3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9CEE9EEE0784F99B3A428496C710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3C5691369F3A425D9831EE80DD906A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D89C66A493F4A60B84EBA458804C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4FAB0F96E714E4FAEF0D6411CC4FD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8AEA516D8B54FA18B890F3ED68A8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B88DC827E74E469B06CC85A44C19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421B3E59EB949D59C7920CCDC9CB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7216D9B8484FDDA56035FE40CB3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8F046AB6A2E4C35A9D539F4ECB3B4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006A8B476514DF7B0EC41C851BC56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1603D1CA85C4BD488F0326E68803B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E283240C51D4EAAA7815A44793746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96AC2017159643DEA97EDE35C859E9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55738BBC7A4D8A93CFDD74C9674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012A1E3918A42EE9EE7EF4EC34A58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595C326B8E7147FB938C1627F3C555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20074010072B42F39992B2BE52D4D9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DA3A6C40D66420C97D86F38CEA8AA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A3BEE4F44E44AA79FBC9DB629FC3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3D32F8C195A43A09F7D872E2866B5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E0AC6B8D8A7467283448C3E1879FF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560</Characters>
  <Lines>5</Lines>
  <Paragraphs>1</Paragraphs>
  <TotalTime>2</TotalTime>
  <ScaleCrop>false</ScaleCrop>
  <LinksUpToDate>false</LinksUpToDate>
  <CharactersWithSpaces>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2020-04-07T10:21:00Z</dcterms:created>
  <dc:creator>rfp</dc:creator>
  <cp:lastModifiedBy>吉百特</cp:lastModifiedBy>
  <cp:lastPrinted>2024-10-08T02:22:09Z</cp:lastPrinted>
  <dcterms:modified xsi:type="dcterms:W3CDTF">2024-10-08T02:37:51Z</dcterms:modified>
  <dc:title>机密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48815305875442708D5AD55717F7B144_13</vt:lpwstr>
  </property>
</Properties>
</file>