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null3"/>
        <w:spacing w:lineRule="exact" w:line="480"/>
        <w:jc w:val="center"/>
      </w:pPr>
      <w:r>
        <w:rPr>
          <w:rFonts w:ascii="仿宋_GB2312" w:hAnsi="仿宋_GB2312" w:cs="仿宋_GB2312" w:eastAsia="仿宋_GB2312"/>
          <w:sz w:val="36"/>
          <w:b/>
        </w:rPr>
        <w:t>厦门海洋职业技术学院安保服务项目结果公告（采购包1）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一、项目编号：[350201]AFX[GK]2025003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二、项目名称：厦门海洋职业技术学院安保服务项目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三、采购结果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采购包1: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076"/>
        <w:gridCol w:w="3115"/>
        <w:gridCol w:w="1557"/>
        <w:gridCol w:w="1557"/>
      </w:tblGrid>
      <w:tr>
        <w:tc>
          <w:tcPr>
            <w:tcW w:type="dxa" w:w="207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供应商名称</w:t>
            </w:r>
          </w:p>
        </w:tc>
        <w:tc>
          <w:tcPr>
            <w:tcW w:type="dxa" w:w="311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供应商地址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中标（成交）金额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评审总得分</w:t>
            </w:r>
          </w:p>
        </w:tc>
      </w:tr>
      <w:tr>
        <w:tc>
          <w:tcPr>
            <w:tcW w:type="dxa" w:w="207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福建杰泰保安服务有限公司</w:t>
            </w:r>
          </w:p>
        </w:tc>
        <w:tc>
          <w:tcPr>
            <w:tcW w:type="dxa" w:w="311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福州市鼓楼区华大街道北环中路148号第一号楼第7层02.03.05.06.</w:t>
            </w:r>
          </w:p>
        </w:tc>
        <w:tc>
          <w:tcPr>
            <w:tcW w:type="dxa" w:w="1557"/>
          </w:tcPr>
          <w:p>
            <w:pPr>
              <w:pStyle w:val="null3"/>
              <w:jc w:val="right"/>
            </w:pPr>
            <w:r>
              <w:rPr>
                <w:rFonts w:ascii="仿宋_GB2312" w:hAnsi="仿宋_GB2312" w:cs="仿宋_GB2312" w:eastAsia="仿宋_GB2312"/>
              </w:rPr>
              <w:t>8,995,560.00元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94.68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四、主要标的信息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采购包1(厦门海洋职业技术学院安保服务项目):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服务类（福建杰泰保安服务有限公司）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859"/>
        <w:gridCol w:w="859"/>
        <w:gridCol w:w="859"/>
        <w:gridCol w:w="1289"/>
        <w:gridCol w:w="859"/>
        <w:gridCol w:w="859"/>
        <w:gridCol w:w="430"/>
        <w:gridCol w:w="859"/>
        <w:gridCol w:w="716"/>
      </w:tblGrid>
      <w:tr>
        <w:tc>
          <w:tcPr>
            <w:tcW w:type="dxa" w:w="71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品目号</w:t>
            </w:r>
          </w:p>
        </w:tc>
        <w:tc>
          <w:tcPr>
            <w:tcW w:type="dxa" w:w="859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品目编号及品目名称</w:t>
            </w:r>
          </w:p>
        </w:tc>
        <w:tc>
          <w:tcPr>
            <w:tcW w:type="dxa" w:w="859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采购标的</w:t>
            </w:r>
          </w:p>
        </w:tc>
        <w:tc>
          <w:tcPr>
            <w:tcW w:type="dxa" w:w="859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报价明细内容</w:t>
            </w:r>
          </w:p>
        </w:tc>
        <w:tc>
          <w:tcPr>
            <w:tcW w:type="dxa" w:w="1289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服务范围</w:t>
            </w:r>
          </w:p>
        </w:tc>
        <w:tc>
          <w:tcPr>
            <w:tcW w:type="dxa" w:w="859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服务要求</w:t>
            </w:r>
          </w:p>
        </w:tc>
        <w:tc>
          <w:tcPr>
            <w:tcW w:type="dxa" w:w="859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服务时间</w:t>
            </w:r>
          </w:p>
        </w:tc>
        <w:tc>
          <w:tcPr>
            <w:tcW w:type="dxa" w:w="430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单位</w:t>
            </w:r>
          </w:p>
        </w:tc>
        <w:tc>
          <w:tcPr>
            <w:tcW w:type="dxa" w:w="859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服务标准</w:t>
            </w:r>
          </w:p>
        </w:tc>
        <w:tc>
          <w:tcPr>
            <w:tcW w:type="dxa" w:w="716"/>
          </w:tcPr>
          <w:p>
            <w:pPr>
              <w:pStyle w:val="null3"/>
              <w:jc w:val="right"/>
            </w:pPr>
            <w:r>
              <w:rPr>
                <w:rFonts w:ascii="仿宋_GB2312" w:hAnsi="仿宋_GB2312" w:cs="仿宋_GB2312" w:eastAsia="仿宋_GB2312"/>
              </w:rPr>
              <w:t>金额(元)</w:t>
            </w:r>
          </w:p>
        </w:tc>
      </w:tr>
      <w:tr>
        <w:tc>
          <w:tcPr>
            <w:tcW w:type="dxa" w:w="71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1-1</w:t>
            </w:r>
          </w:p>
        </w:tc>
        <w:tc>
          <w:tcPr>
            <w:tcW w:type="dxa" w:w="859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保安服务</w:t>
            </w:r>
          </w:p>
        </w:tc>
        <w:tc>
          <w:tcPr>
            <w:tcW w:type="dxa" w:w="859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安全服务</w:t>
            </w:r>
          </w:p>
        </w:tc>
        <w:tc>
          <w:tcPr>
            <w:tcW w:type="dxa" w:w="859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厦门海洋职业技术学院安保服务项目</w:t>
            </w:r>
          </w:p>
        </w:tc>
        <w:tc>
          <w:tcPr>
            <w:tcW w:type="dxa" w:w="1289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按招标文件执行</w:t>
            </w:r>
          </w:p>
        </w:tc>
        <w:tc>
          <w:tcPr>
            <w:tcW w:type="dxa" w:w="859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按招标文件执行</w:t>
            </w:r>
          </w:p>
        </w:tc>
        <w:tc>
          <w:tcPr>
            <w:tcW w:type="dxa" w:w="859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所有管理与服务人员最迟须在2025年8月14日完成交接入驻，并进行相应岗前培训工作，上岗时间为2025年8月15日。本项目服务期为3年，合同一年一签，一年服务期满，经采购人考核合格（全年考核评分平均80分及以上）后，与中标人签订下一年服务合同。</w:t>
            </w:r>
          </w:p>
        </w:tc>
        <w:tc>
          <w:tcPr>
            <w:tcW w:type="dxa" w:w="430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年</w:t>
            </w:r>
          </w:p>
        </w:tc>
        <w:tc>
          <w:tcPr>
            <w:tcW w:type="dxa" w:w="859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按招标文件执行</w:t>
            </w:r>
          </w:p>
        </w:tc>
        <w:tc>
          <w:tcPr>
            <w:tcW w:type="dxa" w:w="71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8,995,560.00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五、评审专家名单：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153"/>
        <w:gridCol w:w="4153"/>
      </w:tblGrid>
      <w:tr>
        <w:tc>
          <w:tcPr>
            <w:tcW w:type="dxa" w:w="415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采购人代表：</w:t>
            </w:r>
          </w:p>
        </w:tc>
        <w:tc>
          <w:tcPr>
            <w:tcW w:type="dxa" w:w="415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汪正纲</w:t>
            </w:r>
          </w:p>
        </w:tc>
      </w:tr>
      <w:tr>
        <w:tc>
          <w:tcPr>
            <w:tcW w:type="dxa" w:w="415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评审专家：</w:t>
            </w:r>
          </w:p>
        </w:tc>
        <w:tc>
          <w:tcPr>
            <w:tcW w:type="dxa" w:w="415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陈彤</w:t>
            </w:r>
            <w:r>
              <w:rPr>
                <w:rFonts w:ascii="仿宋_GB2312" w:hAnsi="仿宋_GB2312" w:cs="仿宋_GB2312" w:eastAsia="仿宋_GB2312"/>
              </w:rPr>
              <w:t>、</w:t>
            </w:r>
            <w:r>
              <w:rPr>
                <w:rFonts w:ascii="仿宋_GB2312" w:hAnsi="仿宋_GB2312" w:cs="仿宋_GB2312" w:eastAsia="仿宋_GB2312"/>
              </w:rPr>
              <w:t>庄秋惠</w:t>
            </w:r>
            <w:r>
              <w:rPr>
                <w:rFonts w:ascii="仿宋_GB2312" w:hAnsi="仿宋_GB2312" w:cs="仿宋_GB2312" w:eastAsia="仿宋_GB2312"/>
              </w:rPr>
              <w:t>、</w:t>
            </w:r>
            <w:r>
              <w:rPr>
                <w:rFonts w:ascii="仿宋_GB2312" w:hAnsi="仿宋_GB2312" w:cs="仿宋_GB2312" w:eastAsia="仿宋_GB2312"/>
              </w:rPr>
              <w:t>陈勇乐</w:t>
            </w:r>
            <w:r>
              <w:rPr>
                <w:rFonts w:ascii="仿宋_GB2312" w:hAnsi="仿宋_GB2312" w:cs="仿宋_GB2312" w:eastAsia="仿宋_GB2312"/>
              </w:rPr>
              <w:t>、</w:t>
            </w:r>
            <w:r>
              <w:rPr>
                <w:rFonts w:ascii="仿宋_GB2312" w:hAnsi="仿宋_GB2312" w:cs="仿宋_GB2312" w:eastAsia="仿宋_GB2312"/>
              </w:rPr>
              <w:t>韩小丹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六、代理服务收费标准及金额：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代理服务费收费标准：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1、招标代理服务费标准及收取方式：招标代理机构按以下标准向中标人收取招标代理服务费，以中标金额为收费基准，并按差额定率累进法计费，收费具体标准如下：中标金额≤100万元部分，收费费率为1.5%；100万元＜中标金额≤500万元部分，收费费率为0.8%；500万元＜中标金额≤1000万元部分，收费费率为0.45%。2、招标代理服务费由中标人以转账、电汇、现金存款等付款方式一次性缴清。3、收款人全称：厦门市丰信采购招标有限公司；开户银行：厦门市工商银行禾山支行；账号：4100023409200013322。4、经认定符合中小企业政策规定且资料提供完整的企业，中标后可享受服务费下浮10%的优惠。5、温馨提示：本项目支持供应商合同融资，具体相关政策参见《关于促进中小企业政府采购合同融资健康开展的通知》（闽财购函〔2019〕16 号）和《关于印发&lt;福建省支持中小企业政府采购合同融资暂行办法&gt;的通知（闽财购〔2018〕7 号）。中标（成交）供应商可办理政府采购合同融资贷款（即政采贷），如有需要，中标（成交）供应商可在合同签订前向银行申请融资。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代理服务费收费金额：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合同包1厦门海洋职业技术学院安保服务项目：5.8482万元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收取对象：中标（成交）供应商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七、公告期限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自本公告发布之日起</w:t>
      </w:r>
      <w:r>
        <w:rPr>
          <w:rFonts w:ascii="仿宋_GB2312" w:hAnsi="仿宋_GB2312" w:cs="仿宋_GB2312" w:eastAsia="仿宋_GB2312"/>
        </w:rPr>
        <w:t>1</w:t>
      </w:r>
      <w:r>
        <w:rPr>
          <w:rFonts w:ascii="仿宋_GB2312" w:hAnsi="仿宋_GB2312" w:cs="仿宋_GB2312" w:eastAsia="仿宋_GB2312"/>
        </w:rPr>
        <w:t>个工作日。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八、其他补充事宜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无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九、凡对本次公告内容提出询问，请按以下方式联系。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1.采购单位信息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厦门海洋职业技术学院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厦门市翔安区洪钟大道4566号嘉则楼103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0592-7769316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2.采购机构信息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厦门市丰信采购招标有限公司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厦门市湖里区江头台湾街天地花园C座8楼02、03单元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0592-5528542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3.项目联系方式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项目联系人：</w:t>
      </w:r>
      <w:r>
        <w:rPr>
          <w:rFonts w:ascii="仿宋_GB2312" w:hAnsi="仿宋_GB2312" w:cs="仿宋_GB2312" w:eastAsia="仿宋_GB2312"/>
        </w:rPr>
        <w:t>吕诗婧、富梅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电话：</w:t>
      </w:r>
      <w:r>
        <w:rPr>
          <w:rFonts w:ascii="仿宋_GB2312" w:hAnsi="仿宋_GB2312" w:cs="仿宋_GB2312" w:eastAsia="仿宋_GB2312"/>
        </w:rPr>
        <w:t>0592-5528542</w:t>
      </w:r>
    </w:p>
    <w:p>
      <w:pPr>
        <w:pStyle w:val="null3"/>
        <w:jc w:val="right"/>
      </w:pPr>
      <w:r>
        <w:rPr>
          <w:rFonts w:ascii="仿宋_GB2312" w:hAnsi="仿宋_GB2312" w:cs="仿宋_GB2312" w:eastAsia="仿宋_GB2312"/>
        </w:rPr>
        <w:t>厦门市丰信采购招标有限公司</w:t>
      </w:r>
      <w:r>
        <w:br/>
      </w:r>
    </w:p>
    <w:p>
      <w:pPr>
        <w:pStyle w:val="null3"/>
        <w:rPr>
          <w:rFonts w:hint="eastAsia"/>
          <w:lang w:val="en-US" w:eastAsia="zh-Hans"/>
        </w:rPr>
      </w:pPr>
      <w:bookmarkStart w:id="0" w:name="_GoBack"/>
      <w:bookmarkEnd w:id="0"/>
      <w:r>
        <w:rPr>
          <w:rFonts w:hint="eastAsia"/>
          <w:lang w:val="en-US" w:eastAsia="zh-Hans"/>
        </w:rPr>
        <w:t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TQwMTcxOWEwMDI2YWVhYWYyN2E0YjJiYzk5MjgifQ=="/>
  </w:docVars>
  <w:rsids>
    <w:rsidRoot w:val="53B52B8D"/>
    <w:rsid w:val="177F50ED"/>
    <w:rsid w:val="384F0C8B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customStyle="true" w:type="paragraph" w:styleId="null3">
    <w:name w:val="null3"/>
    <w:hidden/>
    <w:rPr>
      <w:rFonts w:hint="eastAsia"/>
      <w:lang w:val="en-US" w:eastAsia="zh-Hans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11</Characters>
  <Lines>0</Lines>
  <Paragraphs>0</Paragraphs>
  <TotalTime>0</TotalTime>
  <ScaleCrop>false</ScaleCrop>
  <LinksUpToDate>false</LinksUpToDate>
  <CharactersWithSpaces>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2022-04-08T19:57:00Z</dcterms:created>
  <dc:creator>administrator</dc:creator>
  <cp:lastModifiedBy>寸步难行、</cp:lastModifiedBy>
  <dcterms:modified xsi:type="dcterms:W3CDTF">2024-03-28T10:50:19Z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1DF11BE3B0614F7593793AC4C15C213C_12</vt:lpwstr>
  </property>
</Properties>
</file>