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tabs>
          <w:tab w:val="center" w:pos="4153"/>
        </w:tabs>
        <w:spacing w:line="400" w:lineRule="exact"/>
        <w:ind w:firstLine="721" w:firstLineChars="200"/>
        <w:rPr>
          <w:rFonts w:hint="eastAsia" w:ascii="宋体" w:hAnsi="宋体" w:eastAsia="宋体"/>
          <w:b/>
          <w:sz w:val="36"/>
        </w:rPr>
      </w:pPr>
      <w:r>
        <w:rPr>
          <w:rFonts w:hint="eastAsia" w:ascii="宋体" w:hAnsi="宋体" w:eastAsia="宋体"/>
          <w:b/>
          <w:sz w:val="36"/>
        </w:rPr>
        <w:t>“文海铸梦”三下乡社会实践团队活动报道</w:t>
      </w:r>
    </w:p>
    <w:p>
      <w:pPr>
        <w:tabs>
          <w:tab w:val="center" w:pos="4153"/>
        </w:tabs>
        <w:spacing w:line="400" w:lineRule="exact"/>
        <w:ind w:firstLine="721" w:firstLineChars="200"/>
        <w:rPr>
          <w:rFonts w:hint="eastAsia" w:ascii="宋体" w:hAnsi="宋体" w:eastAsia="宋体"/>
          <w:b/>
          <w:sz w:val="36"/>
        </w:rPr>
      </w:pPr>
    </w:p>
    <w:p>
      <w:pPr>
        <w:tabs>
          <w:tab w:val="center" w:pos="4153"/>
        </w:tabs>
        <w:spacing w:line="400" w:lineRule="exact"/>
        <w:ind w:firstLine="480" w:firstLineChars="200"/>
        <w:rPr>
          <w:rFonts w:hint="eastAsia" w:ascii="宋体" w:hAnsi="宋体" w:eastAsia="宋体" w:cs="Arial"/>
          <w:bCs/>
          <w:color w:val="333333"/>
          <w:sz w:val="24"/>
          <w:szCs w:val="21"/>
        </w:rPr>
      </w:pPr>
      <w:r>
        <w:rPr>
          <w:rFonts w:hint="eastAsia" w:ascii="宋体" w:hAnsi="宋体" w:cs="Arial"/>
          <w:color w:val="333333"/>
          <w:sz w:val="24"/>
          <w:szCs w:val="21"/>
          <w:shd w:val="clear" w:color="auto" w:fill="FFFFFF"/>
          <w:lang w:eastAsia="zh-CN"/>
        </w:rPr>
        <w:t>“</w:t>
      </w:r>
      <w:r>
        <w:rPr>
          <w:rFonts w:hint="eastAsia" w:ascii="宋体" w:hAnsi="宋体" w:eastAsia="宋体" w:cs="Arial"/>
          <w:color w:val="333333"/>
          <w:sz w:val="24"/>
          <w:szCs w:val="21"/>
          <w:shd w:val="clear" w:color="auto" w:fill="FFFFFF"/>
        </w:rPr>
        <w:t>文运与国运相牵，文脉同国脉相连</w:t>
      </w:r>
      <w:r>
        <w:rPr>
          <w:rFonts w:hint="eastAsia" w:ascii="宋体" w:hAnsi="宋体" w:eastAsia="宋体" w:cs="Arial"/>
          <w:color w:val="333333"/>
          <w:sz w:val="24"/>
          <w:szCs w:val="21"/>
          <w:shd w:val="clear" w:color="auto" w:fill="FFFFFF"/>
          <w:lang w:eastAsia="zh-CN"/>
        </w:rPr>
        <w:t>。”</w:t>
      </w:r>
      <w:r>
        <w:rPr>
          <w:rFonts w:hint="eastAsia" w:ascii="宋体" w:hAnsi="宋体" w:eastAsia="宋体" w:cs="Arial"/>
          <w:color w:val="333333"/>
          <w:sz w:val="24"/>
          <w:szCs w:val="21"/>
          <w:shd w:val="clear" w:color="auto" w:fill="FFFFFF"/>
        </w:rPr>
        <w:t>习近平</w:t>
      </w:r>
      <w:r>
        <w:rPr>
          <w:rFonts w:hint="eastAsia" w:ascii="宋体" w:hAnsi="宋体" w:eastAsia="宋体" w:cs="Arial"/>
          <w:color w:val="333333"/>
          <w:sz w:val="24"/>
          <w:szCs w:val="21"/>
          <w:shd w:val="clear" w:color="auto" w:fill="FFFFFF"/>
          <w:lang w:val="en-US" w:eastAsia="zh-CN"/>
        </w:rPr>
        <w:t>总书记</w:t>
      </w:r>
      <w:r>
        <w:rPr>
          <w:rFonts w:hint="eastAsia" w:ascii="宋体" w:hAnsi="宋体" w:eastAsia="宋体" w:cs="Arial"/>
          <w:color w:val="333333"/>
          <w:sz w:val="24"/>
          <w:szCs w:val="21"/>
          <w:shd w:val="clear" w:color="auto" w:fill="FFFFFF"/>
        </w:rPr>
        <w:t>多次在重要讲话中提到“</w:t>
      </w:r>
      <w:r>
        <w:rPr>
          <w:rFonts w:hint="eastAsia" w:ascii="宋体" w:hAnsi="宋体" w:eastAsia="宋体" w:cs="Arial"/>
          <w:bCs/>
          <w:color w:val="333333"/>
          <w:sz w:val="24"/>
          <w:szCs w:val="21"/>
        </w:rPr>
        <w:t>加强文化遗产保护传承，弘扬中华优秀传统文化”</w:t>
      </w:r>
      <w:r>
        <w:rPr>
          <w:rFonts w:hint="eastAsia" w:ascii="宋体" w:hAnsi="宋体" w:eastAsia="宋体" w:cs="Arial"/>
          <w:bCs/>
          <w:color w:val="333333"/>
          <w:sz w:val="24"/>
          <w:szCs w:val="21"/>
          <w:lang w:eastAsia="zh-CN"/>
        </w:rPr>
        <w:t>。</w:t>
      </w:r>
      <w:r>
        <w:rPr>
          <w:rFonts w:hint="eastAsia" w:ascii="宋体" w:hAnsi="宋体" w:eastAsia="宋体"/>
          <w:sz w:val="24"/>
        </w:rPr>
        <w:t>为贯彻习近平</w:t>
      </w:r>
      <w:r>
        <w:rPr>
          <w:rFonts w:hint="eastAsia" w:ascii="宋体" w:hAnsi="宋体" w:eastAsia="宋体"/>
          <w:sz w:val="24"/>
          <w:lang w:eastAsia="zh-CN"/>
        </w:rPr>
        <w:t>文化思想</w:t>
      </w:r>
      <w:r>
        <w:rPr>
          <w:rFonts w:hint="eastAsia" w:ascii="宋体" w:hAnsi="宋体" w:cs="Arial"/>
          <w:b w:val="0"/>
          <w:bCs w:val="0"/>
          <w:i w:val="0"/>
          <w:iCs w:val="0"/>
          <w:color w:val="333333"/>
          <w:kern w:val="2"/>
          <w:sz w:val="24"/>
          <w:szCs w:val="21"/>
          <w:highlight w:val="none"/>
          <w:vertAlign w:val="baseline"/>
          <w:lang w:val="en-US" w:eastAsia="zh-CN"/>
        </w:rPr>
        <w:t>，</w:t>
      </w:r>
      <w:r>
        <w:rPr>
          <w:rFonts w:hint="eastAsia" w:ascii="宋体" w:hAnsi="宋体" w:eastAsia="宋体" w:cs="Arial"/>
          <w:bCs/>
          <w:color w:val="333333"/>
          <w:sz w:val="24"/>
          <w:szCs w:val="21"/>
        </w:rPr>
        <w:t>6月3</w:t>
      </w:r>
      <w:r>
        <w:rPr>
          <w:rFonts w:ascii="宋体" w:hAnsi="宋体" w:eastAsia="宋体" w:cs="Arial"/>
          <w:bCs/>
          <w:color w:val="333333"/>
          <w:sz w:val="24"/>
          <w:szCs w:val="21"/>
        </w:rPr>
        <w:t>0</w:t>
      </w:r>
      <w:r>
        <w:rPr>
          <w:rFonts w:hint="eastAsia" w:ascii="宋体" w:hAnsi="宋体" w:eastAsia="宋体" w:cs="Arial"/>
          <w:bCs/>
          <w:color w:val="333333"/>
          <w:sz w:val="24"/>
          <w:szCs w:val="21"/>
        </w:rPr>
        <w:t>日</w:t>
      </w:r>
      <w:r>
        <w:rPr>
          <w:rFonts w:hint="eastAsia" w:ascii="宋体" w:hAnsi="宋体" w:cs="Arial"/>
          <w:bCs/>
          <w:color w:val="333333"/>
          <w:sz w:val="24"/>
          <w:szCs w:val="21"/>
          <w:lang w:eastAsia="zh-CN"/>
        </w:rPr>
        <w:t>，厦门海洋职业技术学院</w:t>
      </w:r>
      <w:r>
        <w:rPr>
          <w:rFonts w:hint="eastAsia" w:ascii="宋体" w:hAnsi="宋体" w:eastAsia="宋体" w:cs="Arial"/>
          <w:bCs/>
          <w:color w:val="333333"/>
          <w:sz w:val="24"/>
          <w:szCs w:val="21"/>
        </w:rPr>
        <w:t>“文海铸梦”暑期三下乡社会实践队携手翔安区金海街道办事处、翔安区新时代文明实践中心和翔安区图书馆，将中华优秀传统文化与海洋生态文明理念巧妙融合，以“传承经典，守护文明”为主题举办系列活动。</w:t>
      </w:r>
    </w:p>
    <w:p>
      <w:pPr>
        <w:tabs>
          <w:tab w:val="center" w:pos="4153"/>
        </w:tabs>
        <w:spacing w:line="240" w:lineRule="auto"/>
        <w:ind w:firstLine="480" w:firstLineChars="200"/>
        <w:rPr>
          <w:rFonts w:hint="eastAsia" w:ascii="宋体" w:hAnsi="宋体" w:eastAsia="宋体" w:cs="Arial"/>
          <w:bCs/>
          <w:color w:val="333333"/>
          <w:sz w:val="24"/>
          <w:szCs w:val="21"/>
          <w:lang w:eastAsia="zh-CN"/>
        </w:rPr>
      </w:pPr>
      <w:r>
        <w:rPr>
          <w:rFonts w:hint="eastAsia" w:ascii="宋体" w:hAnsi="宋体" w:eastAsia="宋体" w:cs="Arial"/>
          <w:bCs/>
          <w:color w:val="333333"/>
          <w:sz w:val="24"/>
          <w:szCs w:val="21"/>
          <w:lang w:eastAsia="zh-CN"/>
        </w:rPr>
        <w:drawing>
          <wp:inline distT="0" distB="0" distL="114300" distR="114300">
            <wp:extent cx="5210175" cy="3911600"/>
            <wp:effectExtent l="0" t="0" r="9525" b="12700"/>
            <wp:docPr id="6" name="图片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9"/>
        <w:numPr>
          <w:ilvl w:val="0"/>
          <w:numId w:val="0"/>
        </w:numPr>
        <w:tabs>
          <w:tab w:val="center" w:pos="4153"/>
        </w:tabs>
        <w:spacing w:line="400" w:lineRule="exact"/>
        <w:ind w:left="480" w:leftChars="0"/>
        <w:jc w:val="center"/>
        <w:rPr>
          <w:rFonts w:ascii="宋体" w:hAnsi="宋体" w:eastAsia="宋体" w:cs="宋体"/>
          <w:b/>
          <w:bCs/>
          <w:color w:val="333333"/>
          <w:sz w:val="24"/>
        </w:rPr>
      </w:pPr>
      <w:r>
        <w:rPr>
          <w:rFonts w:ascii="宋体" w:hAnsi="宋体" w:eastAsia="宋体" w:cs="宋体"/>
          <w:b/>
          <w:bCs/>
          <w:color w:val="333333"/>
          <w:sz w:val="24"/>
        </w:rPr>
        <w:t>传统文化进社区</w:t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ascii="宋体" w:hAnsi="宋体" w:eastAsia="宋体" w:cs="宋体"/>
          <w:color w:val="000000"/>
          <w:sz w:val="24"/>
        </w:rPr>
      </w:pPr>
      <w:r>
        <w:rPr>
          <w:rFonts w:ascii="宋体" w:hAnsi="宋体" w:eastAsia="宋体" w:cs="宋体"/>
          <w:color w:val="000000"/>
          <w:sz w:val="24"/>
        </w:rPr>
        <w:t>活动开场先由“文海铸梦”全体团队成员诵读表演《诗经》选段《小雅·鹿鸣》</w:t>
      </w:r>
    </w:p>
    <w:p>
      <w:pPr>
        <w:tabs>
          <w:tab w:val="center" w:pos="4153"/>
        </w:tabs>
        <w:spacing w:line="240" w:lineRule="auto"/>
        <w:ind w:firstLine="480" w:firstLineChars="200"/>
        <w:rPr>
          <w:rFonts w:hint="eastAsia" w:ascii="宋体" w:hAnsi="宋体" w:eastAsia="宋体" w:cs="宋体"/>
          <w:color w:val="000000"/>
          <w:sz w:val="24"/>
          <w:lang w:eastAsia="zh-CN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inline distT="0" distB="0" distL="114300" distR="114300">
            <wp:extent cx="5258435" cy="3937635"/>
            <wp:effectExtent l="0" t="0" r="18415" b="5715"/>
            <wp:docPr id="9" name="图片 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3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ascii="宋体" w:hAnsi="宋体" w:eastAsia="宋体" w:cs="宋体"/>
          <w:color w:val="000000"/>
          <w:sz w:val="24"/>
        </w:rPr>
      </w:pPr>
      <w:r>
        <w:rPr>
          <w:rFonts w:ascii="宋体" w:hAnsi="宋体" w:eastAsia="宋体" w:cs="宋体"/>
          <w:color w:val="000000"/>
          <w:sz w:val="24"/>
        </w:rPr>
        <w:t>精彩表演过后队长郑永金带领小朋友们跟读《小雅·鹿鸣》让小朋友们更深入地理解经典文本内涵，感受到语言和情感的交融。</w:t>
      </w:r>
    </w:p>
    <w:p>
      <w:pPr>
        <w:tabs>
          <w:tab w:val="center" w:pos="4153"/>
        </w:tabs>
        <w:spacing w:line="240" w:lineRule="auto"/>
        <w:ind w:firstLine="480" w:firstLineChars="200"/>
        <w:rPr>
          <w:rFonts w:hint="eastAsia" w:ascii="宋体" w:hAnsi="宋体" w:eastAsia="宋体" w:cs="宋体"/>
          <w:color w:val="000000"/>
          <w:sz w:val="24"/>
          <w:lang w:eastAsia="zh-CN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inline distT="0" distB="0" distL="114300" distR="114300">
            <wp:extent cx="5227320" cy="3924300"/>
            <wp:effectExtent l="0" t="0" r="11430" b="0"/>
            <wp:docPr id="10" name="图片 10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2732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hint="eastAsia" w:ascii="宋体" w:hAnsi="宋体" w:eastAsia="宋体" w:cs="宋体"/>
          <w:color w:val="000000"/>
          <w:sz w:val="24"/>
          <w:lang w:eastAsia="zh-CN"/>
        </w:rPr>
      </w:pPr>
    </w:p>
    <w:p>
      <w:pPr>
        <w:tabs>
          <w:tab w:val="center" w:pos="4153"/>
        </w:tabs>
        <w:spacing w:line="240" w:lineRule="auto"/>
        <w:ind w:firstLine="480" w:firstLineChars="200"/>
        <w:rPr>
          <w:rFonts w:hint="eastAsia" w:ascii="宋体" w:hAnsi="宋体" w:eastAsia="宋体" w:cs="宋体"/>
          <w:color w:val="000000"/>
          <w:sz w:val="24"/>
          <w:lang w:eastAsia="zh-CN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11" name="图片 1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ascii="宋体" w:hAnsi="宋体" w:eastAsia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t>诵读结束后，</w:t>
      </w:r>
      <w:r>
        <w:rPr>
          <w:rFonts w:ascii="宋体" w:hAnsi="宋体" w:eastAsia="宋体" w:cs="宋体"/>
          <w:color w:val="000000"/>
          <w:sz w:val="24"/>
        </w:rPr>
        <w:t>马克思主义学院林晓娇博士</w:t>
      </w:r>
      <w:r>
        <w:rPr>
          <w:rFonts w:hint="eastAsia" w:ascii="宋体" w:hAnsi="宋体" w:eastAsia="宋体" w:cs="宋体"/>
          <w:color w:val="000000"/>
          <w:sz w:val="24"/>
          <w:lang w:eastAsia="zh-CN"/>
        </w:rPr>
        <w:t>由</w:t>
      </w:r>
      <w:r>
        <w:rPr>
          <w:rFonts w:ascii="宋体" w:hAnsi="宋体" w:eastAsia="宋体" w:cs="宋体"/>
          <w:color w:val="000000"/>
          <w:sz w:val="24"/>
        </w:rPr>
        <w:t>诵读片段的讲解</w:t>
      </w:r>
      <w:r>
        <w:rPr>
          <w:rFonts w:hint="eastAsia" w:ascii="宋体" w:hAnsi="宋体" w:eastAsia="宋体" w:cs="宋体"/>
          <w:color w:val="000000"/>
          <w:sz w:val="24"/>
          <w:lang w:eastAsia="zh-CN"/>
        </w:rPr>
        <w:t>开始，介绍了</w:t>
      </w:r>
      <w:r>
        <w:rPr>
          <w:rFonts w:ascii="宋体" w:hAnsi="宋体" w:eastAsia="宋体" w:cs="宋体"/>
          <w:color w:val="000000"/>
          <w:sz w:val="24"/>
        </w:rPr>
        <w:t>《诗经》经典，</w:t>
      </w:r>
      <w:r>
        <w:rPr>
          <w:rFonts w:hint="eastAsia" w:ascii="宋体" w:hAnsi="宋体" w:eastAsia="宋体" w:cs="宋体"/>
          <w:color w:val="000000"/>
          <w:sz w:val="24"/>
        </w:rPr>
        <w:t>并从其中“呦呦鹿鸣”的“呦呦”让孩子们认识了中国中医科学院终身研究员、国家最高科学技术奖获得者、诺贝尔生理或医学奖获得者屠呦呦</w:t>
      </w:r>
      <w:r>
        <w:rPr>
          <w:rFonts w:hint="eastAsia" w:ascii="宋体" w:hAnsi="宋体" w:eastAsia="宋体" w:cs="宋体"/>
          <w:color w:val="000000"/>
          <w:sz w:val="24"/>
          <w:lang w:eastAsia="zh-CN"/>
        </w:rPr>
        <w:t>，她还</w:t>
      </w:r>
      <w:r>
        <w:rPr>
          <w:rFonts w:ascii="宋体" w:hAnsi="宋体" w:eastAsia="宋体" w:cs="宋体"/>
          <w:color w:val="000000"/>
          <w:sz w:val="24"/>
        </w:rPr>
        <w:t>从厦门全国重点保护单位鼓浪屿出发引向了保护海洋生态文明思想。</w:t>
      </w:r>
    </w:p>
    <w:p>
      <w:pPr>
        <w:tabs>
          <w:tab w:val="center" w:pos="4153"/>
        </w:tabs>
        <w:spacing w:line="240" w:lineRule="auto"/>
        <w:ind w:firstLine="480" w:firstLineChars="200"/>
        <w:rPr>
          <w:rFonts w:hint="eastAsia" w:ascii="宋体" w:hAnsi="宋体" w:eastAsia="宋体" w:cs="宋体"/>
          <w:color w:val="000000"/>
          <w:sz w:val="24"/>
          <w:lang w:eastAsia="zh-CN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13" name="图片 1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4153"/>
        </w:tabs>
        <w:spacing w:line="240" w:lineRule="auto"/>
        <w:ind w:firstLine="480" w:firstLineChars="200"/>
        <w:rPr>
          <w:rFonts w:hint="default" w:ascii="宋体" w:hAnsi="宋体" w:eastAsia="宋体" w:cs="宋体"/>
          <w:color w:val="333333"/>
          <w:sz w:val="24"/>
        </w:rPr>
      </w:pPr>
      <w:r>
        <w:rPr>
          <w:rFonts w:hint="default" w:ascii="宋体" w:hAnsi="宋体" w:eastAsia="宋体" w:cs="宋体"/>
          <w:color w:val="333333"/>
          <w:sz w:val="24"/>
        </w:rPr>
        <w:drawing>
          <wp:inline distT="0" distB="0" distL="114300" distR="114300">
            <wp:extent cx="5266690" cy="3954780"/>
            <wp:effectExtent l="0" t="0" r="1016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ascii="宋体" w:hAnsi="宋体" w:eastAsia="宋体" w:cs="宋体"/>
          <w:color w:val="000000"/>
          <w:sz w:val="24"/>
        </w:rPr>
      </w:pPr>
      <w:r>
        <w:rPr>
          <w:rFonts w:ascii="宋体" w:hAnsi="宋体" w:eastAsia="宋体" w:cs="宋体"/>
          <w:color w:val="333333"/>
          <w:sz w:val="24"/>
        </w:rPr>
        <w:t>除了诵读与宣讲，</w:t>
      </w:r>
      <w:r>
        <w:rPr>
          <w:rFonts w:ascii="宋体" w:hAnsi="宋体" w:eastAsia="宋体" w:cs="宋体"/>
          <w:color w:val="000000"/>
          <w:sz w:val="24"/>
        </w:rPr>
        <w:t>团队成员</w:t>
      </w:r>
      <w:r>
        <w:rPr>
          <w:rFonts w:hint="eastAsia" w:ascii="宋体" w:hAnsi="宋体" w:eastAsia="宋体" w:cs="宋体"/>
          <w:color w:val="000000"/>
          <w:sz w:val="24"/>
          <w:lang w:eastAsia="zh-CN"/>
        </w:rPr>
        <w:t>还</w:t>
      </w:r>
      <w:r>
        <w:rPr>
          <w:rFonts w:ascii="宋体" w:hAnsi="宋体" w:eastAsia="宋体" w:cs="宋体"/>
          <w:color w:val="000000"/>
          <w:sz w:val="24"/>
        </w:rPr>
        <w:t>带领小朋友体验带有海洋元素的非遗剪纸艺术的独特魅力。</w:t>
      </w:r>
    </w:p>
    <w:p>
      <w:pPr>
        <w:tabs>
          <w:tab w:val="center" w:pos="4153"/>
        </w:tabs>
        <w:spacing w:line="240" w:lineRule="auto"/>
        <w:ind w:firstLine="480" w:firstLineChars="200"/>
        <w:rPr>
          <w:rFonts w:hint="default" w:ascii="宋体" w:hAnsi="宋体" w:eastAsia="宋体" w:cs="宋体"/>
          <w:color w:val="000000"/>
          <w:sz w:val="24"/>
          <w:lang w:eastAsia="zh-CN"/>
        </w:rPr>
      </w:pPr>
      <w:r>
        <w:rPr>
          <w:rFonts w:hint="default" w:ascii="宋体" w:hAnsi="宋体" w:eastAsia="宋体" w:cs="宋体"/>
          <w:color w:val="000000"/>
          <w:sz w:val="24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000000"/>
          <w:sz w:val="24"/>
          <w:lang w:eastAsia="zh-CN"/>
        </w:rPr>
        <w:drawing>
          <wp:inline distT="0" distB="0" distL="114300" distR="114300">
            <wp:extent cx="5266690" cy="3954780"/>
            <wp:effectExtent l="0" t="0" r="1016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000000"/>
          <w:sz w:val="24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000000"/>
          <w:sz w:val="24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000000"/>
          <w:sz w:val="24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ascii="宋体" w:hAnsi="宋体" w:eastAsia="宋体" w:cs="宋体"/>
          <w:color w:val="000000"/>
          <w:sz w:val="24"/>
        </w:rPr>
      </w:pPr>
      <w:r>
        <w:rPr>
          <w:rFonts w:ascii="宋体" w:hAnsi="宋体" w:eastAsia="宋体" w:cs="宋体"/>
          <w:color w:val="000000"/>
          <w:sz w:val="24"/>
          <w:lang w:val="en-US"/>
        </w:rPr>
        <w:t>此次寓教于乐的文化宣传活动为</w:t>
      </w:r>
      <w:r>
        <w:rPr>
          <w:rFonts w:hint="eastAsia" w:ascii="宋体" w:hAnsi="宋体" w:eastAsia="宋体" w:cs="宋体"/>
          <w:color w:val="000000"/>
          <w:sz w:val="24"/>
          <w:lang w:val="en-US" w:eastAsia="zh-CN"/>
        </w:rPr>
        <w:t>小朋友们</w:t>
      </w:r>
      <w:r>
        <w:rPr>
          <w:rFonts w:ascii="宋体" w:hAnsi="宋体" w:eastAsia="宋体" w:cs="宋体"/>
          <w:color w:val="000000"/>
          <w:sz w:val="24"/>
          <w:lang w:val="en-US"/>
        </w:rPr>
        <w:t>搭建起了解、学习</w:t>
      </w:r>
      <w:r>
        <w:rPr>
          <w:rFonts w:hint="eastAsia" w:ascii="宋体" w:hAnsi="宋体" w:eastAsia="宋体" w:cs="宋体"/>
          <w:color w:val="000000"/>
          <w:sz w:val="24"/>
          <w:lang w:val="en-US" w:eastAsia="zh-CN"/>
        </w:rPr>
        <w:t>中华优秀传统文化</w:t>
      </w:r>
      <w:r>
        <w:rPr>
          <w:rFonts w:ascii="宋体" w:hAnsi="宋体" w:eastAsia="宋体" w:cs="宋体"/>
          <w:color w:val="000000"/>
          <w:sz w:val="24"/>
          <w:lang w:val="en-US"/>
        </w:rPr>
        <w:t>的平台，加深了青少年对</w:t>
      </w:r>
      <w:r>
        <w:rPr>
          <w:rFonts w:hint="eastAsia" w:ascii="宋体" w:hAnsi="宋体" w:eastAsia="宋体" w:cs="宋体"/>
          <w:color w:val="000000"/>
          <w:sz w:val="24"/>
          <w:lang w:val="en-US" w:eastAsia="zh-CN"/>
        </w:rPr>
        <w:t>海洋生态文明思想</w:t>
      </w:r>
      <w:r>
        <w:rPr>
          <w:rFonts w:ascii="宋体" w:hAnsi="宋体" w:eastAsia="宋体" w:cs="宋体"/>
          <w:color w:val="000000"/>
          <w:sz w:val="24"/>
          <w:lang w:val="en-US"/>
        </w:rPr>
        <w:t>的了解，展现了中华优秀传统文化</w:t>
      </w:r>
      <w:r>
        <w:rPr>
          <w:rFonts w:hint="eastAsia" w:ascii="宋体" w:hAnsi="宋体" w:eastAsia="宋体" w:cs="宋体"/>
          <w:color w:val="000000"/>
          <w:sz w:val="24"/>
          <w:lang w:val="en-US" w:eastAsia="zh-CN"/>
        </w:rPr>
        <w:t>与海洋文明交融交融共济</w:t>
      </w:r>
      <w:r>
        <w:rPr>
          <w:rFonts w:ascii="宋体" w:hAnsi="宋体" w:eastAsia="宋体" w:cs="宋体"/>
          <w:color w:val="000000"/>
          <w:sz w:val="24"/>
          <w:lang w:val="en-US"/>
        </w:rPr>
        <w:t>的魅力。</w:t>
      </w:r>
      <w:r>
        <w:rPr>
          <w:rFonts w:hint="eastAsia" w:ascii="宋体" w:hAnsi="宋体" w:eastAsia="宋体" w:cs="宋体"/>
          <w:color w:val="000000"/>
          <w:sz w:val="24"/>
          <w:lang w:val="en-US" w:eastAsia="zh-CN"/>
        </w:rPr>
        <w:t>小</w:t>
      </w:r>
      <w:r>
        <w:rPr>
          <w:rFonts w:ascii="宋体" w:hAnsi="宋体" w:eastAsia="宋体" w:cs="宋体"/>
          <w:color w:val="000000"/>
          <w:sz w:val="24"/>
        </w:rPr>
        <w:t>朋友</w:t>
      </w:r>
      <w:r>
        <w:rPr>
          <w:rFonts w:hint="eastAsia" w:ascii="宋体" w:hAnsi="宋体" w:eastAsia="宋体" w:cs="宋体"/>
          <w:color w:val="000000"/>
          <w:sz w:val="24"/>
          <w:lang w:eastAsia="zh-CN"/>
        </w:rPr>
        <w:t>们</w:t>
      </w:r>
      <w:r>
        <w:rPr>
          <w:rFonts w:ascii="宋体" w:hAnsi="宋体" w:eastAsia="宋体" w:cs="宋体"/>
          <w:color w:val="000000"/>
          <w:sz w:val="24"/>
        </w:rPr>
        <w:t>在采访中认真回答道“我们要像对待生命一样关爱海洋”。</w:t>
      </w:r>
    </w:p>
    <w:p>
      <w:pPr>
        <w:tabs>
          <w:tab w:val="center" w:pos="4153"/>
        </w:tabs>
        <w:spacing w:line="400" w:lineRule="exact"/>
        <w:ind w:left="480"/>
        <w:jc w:val="center"/>
        <w:rPr>
          <w:rFonts w:ascii="宋体" w:hAnsi="宋体" w:eastAsia="宋体" w:cs="宋体"/>
          <w:color w:val="333333"/>
          <w:sz w:val="24"/>
        </w:rPr>
      </w:pPr>
      <w:r>
        <w:rPr>
          <w:rFonts w:ascii="宋体" w:hAnsi="宋体" w:eastAsia="宋体" w:cs="宋体"/>
          <w:b/>
          <w:bCs/>
          <w:color w:val="333333"/>
          <w:sz w:val="24"/>
        </w:rPr>
        <w:t>澳头闽南古厝行</w:t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ascii="宋体" w:hAnsi="宋体" w:eastAsia="宋体" w:cs="宋体"/>
          <w:color w:val="000000"/>
          <w:sz w:val="24"/>
        </w:rPr>
      </w:pPr>
      <w:r>
        <w:rPr>
          <w:rFonts w:ascii="宋体" w:hAnsi="宋体" w:eastAsia="宋体" w:cs="宋体"/>
          <w:color w:val="000000"/>
          <w:sz w:val="24"/>
        </w:rPr>
        <w:t>澳头在翔安乃至在厦门都可谓“美食+美术”的样板、“科技+艺术”的标杆</w:t>
      </w:r>
      <w:r>
        <w:rPr>
          <w:rFonts w:hint="eastAsia" w:ascii="宋体" w:hAnsi="宋体" w:eastAsia="宋体" w:cs="宋体"/>
          <w:color w:val="000000"/>
          <w:sz w:val="24"/>
          <w:lang w:val="en-US" w:eastAsia="zh-CN"/>
        </w:rPr>
        <w:t>和“</w:t>
      </w:r>
      <w:r>
        <w:rPr>
          <w:rFonts w:ascii="宋体" w:hAnsi="宋体" w:eastAsia="宋体" w:cs="宋体"/>
          <w:color w:val="000000"/>
          <w:sz w:val="24"/>
        </w:rPr>
        <w:t>海洋+文旅”的示范，它隔海与厦门、金门两岛相望，是闽南知名的古渡口</w:t>
      </w:r>
      <w:r>
        <w:rPr>
          <w:rFonts w:hint="eastAsia" w:ascii="宋体" w:hAnsi="宋体" w:eastAsia="宋体" w:cs="宋体"/>
          <w:color w:val="000000"/>
          <w:sz w:val="24"/>
          <w:lang w:eastAsia="zh-CN"/>
        </w:rPr>
        <w:t>。活动中</w:t>
      </w:r>
      <w:r>
        <w:rPr>
          <w:rFonts w:ascii="宋体" w:hAnsi="宋体" w:eastAsia="宋体" w:cs="宋体"/>
          <w:color w:val="000000"/>
          <w:sz w:val="24"/>
        </w:rPr>
        <w:t>“文海铸梦”团队成员来到澳头村古厝集体参观澳头村史、古厝。</w:t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ascii="宋体" w:hAnsi="宋体" w:eastAsia="宋体" w:cs="宋体"/>
          <w:color w:val="000000"/>
          <w:sz w:val="24"/>
        </w:rPr>
      </w:pPr>
      <w:r>
        <w:rPr>
          <w:rFonts w:ascii="宋体" w:hAnsi="宋体" w:eastAsia="宋体" w:cs="宋体"/>
          <w:color w:val="000000"/>
          <w:sz w:val="24"/>
        </w:rPr>
        <w:t>团队成员随着澳头社区讲解员到达“怀远湖”，一个乡村美不美先看它的水，建设“怀远湖”意义怀念远方的亲人，让海外的侨胞不忘中国。讲解员说道，湖中央的大黄鸭是与第三方机构合作的实时检测水质设备，不仅仅是简单的展示使用。</w:t>
      </w:r>
    </w:p>
    <w:p>
      <w:pPr>
        <w:tabs>
          <w:tab w:val="center" w:pos="4153"/>
        </w:tabs>
        <w:spacing w:line="240" w:lineRule="auto"/>
        <w:ind w:firstLine="480" w:firstLineChars="200"/>
        <w:rPr>
          <w:rFonts w:hint="default" w:ascii="宋体" w:hAnsi="宋体" w:eastAsia="宋体" w:cs="宋体"/>
          <w:color w:val="000000"/>
          <w:sz w:val="24"/>
        </w:rPr>
      </w:pPr>
      <w:r>
        <w:rPr>
          <w:rFonts w:hint="default" w:ascii="宋体" w:hAnsi="宋体" w:eastAsia="宋体" w:cs="宋体"/>
          <w:color w:val="000000"/>
          <w:sz w:val="24"/>
        </w:rPr>
        <w:drawing>
          <wp:inline distT="0" distB="0" distL="114300" distR="114300">
            <wp:extent cx="5266690" cy="3950335"/>
            <wp:effectExtent l="0" t="0" r="10160" b="1206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color w:val="000000"/>
          <w:sz w:val="24"/>
        </w:rPr>
        <w:drawing>
          <wp:inline distT="0" distB="0" distL="114300" distR="114300">
            <wp:extent cx="5266690" cy="3950335"/>
            <wp:effectExtent l="0" t="0" r="10160" b="1206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ascii="宋体" w:hAnsi="宋体" w:eastAsia="宋体" w:cs="宋体"/>
          <w:color w:val="000000"/>
          <w:sz w:val="24"/>
        </w:rPr>
      </w:pPr>
      <w:r>
        <w:rPr>
          <w:rFonts w:ascii="宋体" w:hAnsi="宋体" w:eastAsia="宋体" w:cs="宋体"/>
          <w:color w:val="000000"/>
          <w:sz w:val="24"/>
        </w:rPr>
        <w:t>湖上的双清桥两端分别为“清风亭”和“清水亭”。双清桥是苏廷玉进京赴任前为家乡捐建的石桥，他希望自己日后为官一方，自己为官清正，为人清白。双清桥对我们后人具有诫勉的教育意义，起到一个传播廉政文化的目的。</w:t>
      </w:r>
    </w:p>
    <w:p>
      <w:pPr>
        <w:tabs>
          <w:tab w:val="center" w:pos="4153"/>
        </w:tabs>
        <w:spacing w:line="240" w:lineRule="auto"/>
        <w:ind w:firstLine="480" w:firstLineChars="200"/>
        <w:rPr>
          <w:rFonts w:hint="default" w:ascii="宋体" w:hAnsi="宋体" w:eastAsia="宋体" w:cs="宋体"/>
          <w:color w:val="000000"/>
          <w:sz w:val="24"/>
        </w:rPr>
      </w:pPr>
      <w:r>
        <w:rPr>
          <w:rFonts w:hint="default" w:ascii="宋体" w:hAnsi="宋体" w:eastAsia="宋体" w:cs="宋体"/>
          <w:color w:val="000000"/>
          <w:sz w:val="24"/>
        </w:rPr>
        <w:drawing>
          <wp:inline distT="0" distB="0" distL="114300" distR="114300">
            <wp:extent cx="5266690" cy="3950335"/>
            <wp:effectExtent l="0" t="0" r="10160" b="1206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4153"/>
        </w:tabs>
        <w:spacing w:line="400" w:lineRule="exact"/>
        <w:ind w:firstLine="480" w:firstLineChars="200"/>
        <w:rPr>
          <w:rFonts w:ascii="宋体" w:hAnsi="宋体" w:eastAsia="宋体" w:cs="宋体"/>
          <w:color w:val="000000"/>
          <w:sz w:val="24"/>
        </w:rPr>
      </w:pPr>
      <w:r>
        <w:rPr>
          <w:rFonts w:hint="eastAsia" w:ascii="宋体" w:hAnsi="宋体" w:eastAsia="宋体" w:cs="宋体"/>
          <w:color w:val="000000"/>
          <w:sz w:val="24"/>
          <w:lang w:eastAsia="zh-CN"/>
        </w:rPr>
        <w:t>实践队还</w:t>
      </w:r>
      <w:r>
        <w:rPr>
          <w:rFonts w:ascii="宋体" w:hAnsi="宋体" w:eastAsia="宋体" w:cs="宋体"/>
          <w:color w:val="000000"/>
          <w:sz w:val="24"/>
        </w:rPr>
        <w:t>来到了澳头村史馆“蒋氏小宗”</w:t>
      </w:r>
      <w:r>
        <w:rPr>
          <w:rFonts w:hint="eastAsia" w:ascii="宋体" w:hAnsi="宋体" w:eastAsia="宋体" w:cs="宋体"/>
          <w:color w:val="000000"/>
          <w:sz w:val="24"/>
          <w:lang w:eastAsia="zh-CN"/>
        </w:rPr>
        <w:t>。</w:t>
      </w:r>
      <w:r>
        <w:rPr>
          <w:rFonts w:ascii="宋体" w:hAnsi="宋体" w:eastAsia="宋体" w:cs="宋体"/>
          <w:color w:val="000000"/>
          <w:sz w:val="24"/>
        </w:rPr>
        <w:t>它面朝“怀远湖”，开门紫气东来，斯乃先人建筑此厝之吉祥祈福寓意。如今的这栋古厝，更承载着一个宗族对于后代的美好期许。从村史出发，一个村底的未来需要在历史的土壤上才能开花。</w:t>
      </w:r>
    </w:p>
    <w:p>
      <w:pPr>
        <w:tabs>
          <w:tab w:val="center" w:pos="4153"/>
        </w:tabs>
        <w:spacing w:line="240" w:lineRule="auto"/>
        <w:ind w:firstLine="480" w:firstLineChars="200"/>
        <w:rPr>
          <w:rFonts w:hint="default" w:ascii="宋体" w:hAnsi="宋体" w:eastAsia="宋体" w:cs="宋体"/>
          <w:color w:val="000000"/>
          <w:sz w:val="24"/>
        </w:rPr>
      </w:pPr>
      <w:r>
        <w:rPr>
          <w:rFonts w:hint="default" w:ascii="宋体" w:hAnsi="宋体" w:eastAsia="宋体" w:cs="宋体"/>
          <w:color w:val="000000"/>
          <w:sz w:val="24"/>
        </w:rPr>
        <w:drawing>
          <wp:inline distT="0" distB="0" distL="114300" distR="114300">
            <wp:extent cx="5266690" cy="4198620"/>
            <wp:effectExtent l="0" t="0" r="10160" b="1143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color w:val="000000"/>
          <w:sz w:val="24"/>
          <w:lang w:eastAsia="zh-CN"/>
        </w:rPr>
      </w:pPr>
    </w:p>
    <w:p>
      <w:pPr>
        <w:spacing w:line="400" w:lineRule="exact"/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sz w:val="24"/>
          <w:lang w:eastAsia="zh-CN"/>
        </w:rPr>
      </w:pPr>
      <w:bookmarkStart w:id="0" w:name="_GoBack"/>
      <w:r>
        <w:rPr>
          <w:rFonts w:hint="eastAsia" w:ascii="宋体" w:hAnsi="宋体" w:eastAsia="宋体" w:cs="宋体"/>
          <w:b/>
          <w:bCs/>
          <w:color w:val="000000"/>
          <w:sz w:val="24"/>
          <w:lang w:eastAsia="zh-CN"/>
        </w:rPr>
        <w:t>传承是为了更好的前行</w:t>
      </w:r>
    </w:p>
    <w:bookmarkEnd w:id="0"/>
    <w:p>
      <w:pPr>
        <w:spacing w:line="400" w:lineRule="exact"/>
        <w:ind w:firstLine="480" w:firstLineChars="200"/>
        <w:rPr>
          <w:rFonts w:hint="eastAsia" w:ascii="宋体" w:hAnsi="宋体" w:cs="宋体"/>
          <w:color w:val="000000"/>
          <w:sz w:val="24"/>
          <w:lang w:eastAsia="zh-CN"/>
        </w:rPr>
      </w:pPr>
      <w:r>
        <w:rPr>
          <w:rFonts w:ascii="宋体" w:hAnsi="宋体" w:eastAsia="宋体" w:cs="宋体"/>
          <w:color w:val="000000"/>
          <w:sz w:val="24"/>
        </w:rPr>
        <w:t>“文海铸梦”本次实践活动以文海交融为主题，突出大手拉小手，力图通过传诵历史经典著作、参观沿海民居建筑和展示非遗剪纸技艺三项活动，倡导更多时代新人传承发展优秀传统文化并保护海洋生态文明。</w:t>
      </w:r>
      <w:r>
        <w:rPr>
          <w:rFonts w:hint="eastAsia" w:ascii="宋体" w:hAnsi="宋体" w:eastAsia="宋体" w:cs="宋体"/>
          <w:color w:val="000000"/>
          <w:sz w:val="24"/>
          <w:lang w:eastAsia="zh-CN"/>
        </w:rPr>
        <w:t>时光匆匆</w:t>
      </w:r>
      <w:r>
        <w:rPr>
          <w:rFonts w:hint="eastAsia" w:ascii="宋体" w:hAnsi="宋体" w:cs="宋体"/>
          <w:color w:val="000000"/>
          <w:sz w:val="24"/>
          <w:lang w:eastAsia="zh-CN"/>
        </w:rPr>
        <w:t>，不负遇见。</w:t>
      </w:r>
      <w:r>
        <w:rPr>
          <w:rFonts w:hint="eastAsia" w:ascii="宋体" w:hAnsi="宋体" w:eastAsia="宋体" w:cs="宋体"/>
          <w:color w:val="000000"/>
          <w:sz w:val="24"/>
          <w:lang w:eastAsia="zh-CN"/>
        </w:rPr>
        <w:t>短暂的“三下乡”不是终点，青春的步伐永不停歇</w:t>
      </w:r>
      <w:r>
        <w:rPr>
          <w:rFonts w:hint="eastAsia" w:ascii="宋体" w:hAnsi="宋体" w:cs="宋体"/>
          <w:color w:val="000000"/>
          <w:sz w:val="24"/>
          <w:lang w:eastAsia="zh-CN"/>
        </w:rPr>
        <w:t>，</w:t>
      </w:r>
      <w:r>
        <w:rPr>
          <w:rFonts w:ascii="宋体" w:hAnsi="宋体" w:eastAsia="宋体" w:cs="宋体"/>
          <w:color w:val="000000"/>
          <w:sz w:val="24"/>
        </w:rPr>
        <w:t>后期团队将结合专业知识，对渔村的生态环境，水环境保护等方面开展实践</w:t>
      </w:r>
      <w:r>
        <w:rPr>
          <w:rFonts w:hint="eastAsia" w:ascii="宋体" w:hAnsi="宋体" w:cs="宋体"/>
          <w:color w:val="000000"/>
          <w:sz w:val="24"/>
          <w:lang w:eastAsia="zh-CN"/>
        </w:rPr>
        <w:t>，更好助力海洋生态文明建设。</w:t>
      </w:r>
    </w:p>
    <w:p>
      <w:pPr>
        <w:spacing w:line="240" w:lineRule="auto"/>
        <w:ind w:firstLine="480" w:firstLineChars="200"/>
        <w:rPr>
          <w:rFonts w:hint="default" w:ascii="宋体" w:hAnsi="宋体" w:cs="宋体"/>
          <w:color w:val="000000"/>
          <w:sz w:val="24"/>
          <w:lang w:eastAsia="zh-CN"/>
        </w:rPr>
      </w:pPr>
      <w:r>
        <w:rPr>
          <w:rFonts w:hint="default" w:ascii="宋体" w:hAnsi="宋体" w:cs="宋体"/>
          <w:color w:val="000000"/>
          <w:sz w:val="24"/>
          <w:lang w:eastAsia="zh-CN"/>
        </w:rPr>
        <w:drawing>
          <wp:inline distT="0" distB="0" distL="114300" distR="114300">
            <wp:extent cx="5266690" cy="3950335"/>
            <wp:effectExtent l="0" t="0" r="10160" b="1206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Kingsoft Confetti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Aria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Confetti">
    <w:panose1 w:val="05000100010000000000"/>
    <w:charset w:val="00"/>
    <w:family w:val="auto"/>
    <w:pitch w:val="default"/>
    <w:sig w:usb0="00000000" w:usb1="00000000" w:usb2="00000000" w:usb3="00000000" w:csb0="8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auto"/>
    <w:pitch w:val="default"/>
    <w:sig w:usb0="E0002AFF" w:usb1="C0007843" w:usb2="00000009" w:usb3="00000000" w:csb0="400001FF" w:csb1="FFFF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GI1NTAzYzNlYWI5MzY4MDY5ZjQyZTUyMDgyYTdmMjgifQ=="/>
  </w:docVars>
  <w:rsids>
    <w:rsidRoot w:val="00000000"/>
    <w:rsid w:val="00DF7689"/>
    <w:rsid w:val="05037B2E"/>
    <w:rsid w:val="387B5C67"/>
    <w:rsid w:val="44D3620E"/>
    <w:rsid w:val="472114B3"/>
    <w:rsid w:val="64C85E00"/>
    <w:rsid w:val="75DB226C"/>
    <w:rsid w:val="7FFB73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nhideWhenUsed="0" w:uiPriority="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宋体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qFormat/>
    <w:uiPriority w:val="9"/>
    <w:pPr>
      <w:keepNext/>
      <w:keepLines/>
      <w:spacing w:line="408" w:lineRule="auto"/>
      <w:outlineLvl w:val="2"/>
    </w:pPr>
    <w:rPr>
      <w:b/>
      <w:bCs/>
      <w:color w:val="1A1A1A"/>
      <w:sz w:val="28"/>
      <w:szCs w:val="28"/>
    </w:rPr>
  </w:style>
  <w:style w:type="character" w:default="1" w:styleId="6">
    <w:name w:val="Default Paragraph Font"/>
    <w:uiPriority w:val="1"/>
  </w:style>
  <w:style w:type="table" w:default="1" w:styleId="5">
    <w:name w:val="Normal Table"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8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字符"/>
    <w:basedOn w:val="6"/>
    <w:link w:val="4"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3"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5</Pages>
  <Words>1188</Words>
  <Characters>1189</Characters>
  <Paragraphs>11</Paragraphs>
  <TotalTime>5</TotalTime>
  <ScaleCrop>false</ScaleCrop>
  <LinksUpToDate>false</LinksUpToDate>
  <CharactersWithSpaces>1194</CharactersWithSpaces>
  <Application>WPS Office WWO_wpscloud_20240620175157-2f259bf60d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2024-07-01T04:57:00Z</dcterms:created>
  <dc:creator>WPS Office</dc:creator>
  <cp:lastModifiedBy>sweetK.</cp:lastModifiedBy>
  <dcterms:modified xsi:type="dcterms:W3CDTF">2024-07-01T00:21:32Z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F0D765178B7748FBB94ED04A116D634E_13</vt:lpwstr>
  </property>
  <property fmtid="{D5CDD505-2E9C-101B-9397-08002B2CF9AE}" pid="3" name="KSOProductBuildVer">
    <vt:lpwstr>2052-0.0.0.0</vt:lpwstr>
  </property>
</Properties>
</file>